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C558" w14:textId="6F93696E" w:rsidR="00FB08B8" w:rsidRPr="0000244A" w:rsidRDefault="006243E1" w:rsidP="00FB08B8">
      <w:pPr>
        <w:jc w:val="center"/>
        <w:rPr>
          <w:rFonts w:ascii="Arial" w:hAnsi="Arial" w:cs="Arial"/>
          <w:b/>
          <w:sz w:val="32"/>
          <w:szCs w:val="32"/>
          <w:lang w:val="en"/>
        </w:rPr>
      </w:pPr>
      <w:r>
        <w:rPr>
          <w:rFonts w:ascii="Arial" w:hAnsi="Arial" w:cs="Arial"/>
          <w:b/>
          <w:sz w:val="32"/>
          <w:szCs w:val="32"/>
        </w:rPr>
        <w:t>Social Media Policy</w:t>
      </w:r>
    </w:p>
    <w:p w14:paraId="512EAD3D" w14:textId="77777777" w:rsidR="00F66D1F" w:rsidRPr="0000244A" w:rsidRDefault="00F66D1F" w:rsidP="00FB08B8">
      <w:pPr>
        <w:jc w:val="center"/>
        <w:rPr>
          <w:rFonts w:ascii="Arial" w:hAnsi="Arial" w:cs="Arial"/>
          <w:b/>
          <w:lang w:val="en"/>
        </w:rPr>
      </w:pPr>
    </w:p>
    <w:p w14:paraId="06B8E923" w14:textId="22BBD40D" w:rsidR="006243E1" w:rsidRPr="006243E1" w:rsidRDefault="00F66D1F" w:rsidP="006243E1">
      <w:pPr>
        <w:rPr>
          <w:rFonts w:ascii="Arial" w:hAnsi="Arial"/>
          <w:sz w:val="20"/>
          <w:szCs w:val="20"/>
        </w:rPr>
      </w:pPr>
      <w:r w:rsidRPr="0000244A">
        <w:rPr>
          <w:rFonts w:ascii="Arial" w:hAnsi="Arial" w:cs="Arial"/>
          <w:b/>
          <w:lang w:val="en"/>
        </w:rPr>
        <w:t xml:space="preserve">1.0 </w:t>
      </w:r>
      <w:r w:rsidR="00ED21C6" w:rsidRPr="0000244A">
        <w:rPr>
          <w:rFonts w:ascii="Arial" w:hAnsi="Arial" w:cs="Arial"/>
          <w:b/>
          <w:lang w:val="en"/>
        </w:rPr>
        <w:t>Purpose:</w:t>
      </w:r>
      <w:r w:rsidR="006243E1">
        <w:rPr>
          <w:rFonts w:ascii="Arial" w:hAnsi="Arial" w:cs="Arial"/>
          <w:b/>
          <w:lang w:val="en"/>
        </w:rPr>
        <w:t xml:space="preserve">  </w:t>
      </w:r>
      <w:r w:rsidR="006243E1" w:rsidRPr="006243E1">
        <w:rPr>
          <w:rFonts w:ascii="Arial" w:hAnsi="Arial"/>
          <w:color w:val="000000"/>
          <w:sz w:val="21"/>
          <w:szCs w:val="21"/>
          <w:shd w:val="clear" w:color="auto" w:fill="FFFFFF"/>
        </w:rPr>
        <w:t xml:space="preserve">To set guidelines for creating and maintaining library </w:t>
      </w:r>
      <w:r w:rsidR="005B0F59">
        <w:rPr>
          <w:rFonts w:ascii="Arial" w:hAnsi="Arial"/>
          <w:color w:val="000000"/>
          <w:sz w:val="21"/>
          <w:szCs w:val="21"/>
          <w:shd w:val="clear" w:color="auto" w:fill="FFFFFF"/>
        </w:rPr>
        <w:t xml:space="preserve">social media sites </w:t>
      </w:r>
      <w:proofErr w:type="gramStart"/>
      <w:r w:rsidR="005B0F59">
        <w:rPr>
          <w:rFonts w:ascii="Arial" w:hAnsi="Arial"/>
          <w:color w:val="000000"/>
          <w:sz w:val="21"/>
          <w:szCs w:val="21"/>
          <w:shd w:val="clear" w:color="auto" w:fill="FFFFFF"/>
        </w:rPr>
        <w:t xml:space="preserve">and </w:t>
      </w:r>
      <w:r w:rsidR="00072FA2">
        <w:rPr>
          <w:rFonts w:ascii="Arial" w:hAnsi="Arial"/>
          <w:color w:val="000000"/>
          <w:sz w:val="21"/>
          <w:szCs w:val="21"/>
          <w:shd w:val="clear" w:color="auto" w:fill="FFFFFF"/>
        </w:rPr>
        <w:t xml:space="preserve"> standards</w:t>
      </w:r>
      <w:proofErr w:type="gramEnd"/>
      <w:r w:rsidR="00072FA2">
        <w:rPr>
          <w:rFonts w:ascii="Arial" w:hAnsi="Arial"/>
          <w:color w:val="000000"/>
          <w:sz w:val="21"/>
          <w:szCs w:val="21"/>
          <w:shd w:val="clear" w:color="auto" w:fill="FFFFFF"/>
        </w:rPr>
        <w:t xml:space="preserve"> f</w:t>
      </w:r>
      <w:r w:rsidR="006243E1" w:rsidRPr="006243E1">
        <w:rPr>
          <w:rFonts w:ascii="Arial" w:hAnsi="Arial"/>
          <w:color w:val="000000"/>
          <w:sz w:val="21"/>
          <w:szCs w:val="21"/>
          <w:shd w:val="clear" w:color="auto" w:fill="FFFFFF"/>
        </w:rPr>
        <w:t>or public comment and feedback on these sites</w:t>
      </w:r>
      <w:r w:rsidR="00072FA2">
        <w:rPr>
          <w:rFonts w:ascii="Arial" w:hAnsi="Arial"/>
          <w:color w:val="000000"/>
          <w:sz w:val="21"/>
          <w:szCs w:val="21"/>
          <w:shd w:val="clear" w:color="auto" w:fill="FFFFFF"/>
        </w:rPr>
        <w:t xml:space="preserve">, </w:t>
      </w:r>
      <w:r w:rsidR="006243E1" w:rsidRPr="006243E1">
        <w:rPr>
          <w:rFonts w:ascii="Arial" w:hAnsi="Arial"/>
          <w:color w:val="000000"/>
          <w:sz w:val="21"/>
          <w:szCs w:val="21"/>
          <w:shd w:val="clear" w:color="auto" w:fill="FFFFFF"/>
        </w:rPr>
        <w:t xml:space="preserve"> including the terms in which the library can remove said comments.</w:t>
      </w:r>
    </w:p>
    <w:p w14:paraId="7ED48D5F" w14:textId="77777777" w:rsidR="00FB08B8" w:rsidRPr="0000244A" w:rsidRDefault="00FB08B8" w:rsidP="00FD55BE">
      <w:pPr>
        <w:rPr>
          <w:rFonts w:ascii="Arial" w:hAnsi="Arial" w:cs="Arial"/>
          <w:b/>
          <w:lang w:val="en"/>
        </w:rPr>
      </w:pPr>
    </w:p>
    <w:p w14:paraId="32E53FBF" w14:textId="53F54F08" w:rsidR="006243E1" w:rsidRPr="006243E1" w:rsidRDefault="009B1F62" w:rsidP="006243E1">
      <w:pPr>
        <w:rPr>
          <w:rFonts w:ascii="Arial" w:hAnsi="Arial" w:cs="Arial"/>
          <w:sz w:val="20"/>
          <w:szCs w:val="20"/>
        </w:rPr>
      </w:pPr>
      <w:r w:rsidRPr="0000244A">
        <w:rPr>
          <w:rFonts w:ascii="Arial" w:hAnsi="Arial" w:cs="Arial"/>
          <w:b/>
          <w:lang w:val="en"/>
        </w:rPr>
        <w:t xml:space="preserve"> </w:t>
      </w:r>
      <w:r w:rsidR="006243E1">
        <w:rPr>
          <w:rFonts w:ascii="Arial" w:hAnsi="Arial" w:cs="Arial"/>
          <w:b/>
          <w:lang w:val="en"/>
        </w:rPr>
        <w:t xml:space="preserve">Definitions: </w:t>
      </w:r>
      <w:r w:rsidR="006243E1" w:rsidRPr="006243E1">
        <w:rPr>
          <w:rFonts w:ascii="Arial" w:hAnsi="Arial" w:cs="Arial"/>
          <w:color w:val="000000"/>
          <w:sz w:val="21"/>
          <w:szCs w:val="21"/>
          <w:shd w:val="clear" w:color="auto" w:fill="FFFFFF"/>
        </w:rPr>
        <w:t>Social media is defined as any web application, site or accoun</w:t>
      </w:r>
      <w:r w:rsidR="006243E1">
        <w:rPr>
          <w:rFonts w:ascii="Arial" w:hAnsi="Arial" w:cs="Arial"/>
          <w:color w:val="000000"/>
          <w:sz w:val="21"/>
          <w:szCs w:val="21"/>
          <w:shd w:val="clear" w:color="auto" w:fill="FFFFFF"/>
        </w:rPr>
        <w:t xml:space="preserve">t created and maintained by </w:t>
      </w:r>
      <w:proofErr w:type="gramStart"/>
      <w:r w:rsidR="006243E1">
        <w:rPr>
          <w:rFonts w:ascii="Arial" w:hAnsi="Arial" w:cs="Arial"/>
          <w:color w:val="000000"/>
          <w:sz w:val="21"/>
          <w:szCs w:val="21"/>
          <w:shd w:val="clear" w:color="auto" w:fill="FFFFFF"/>
        </w:rPr>
        <w:t xml:space="preserve">NCL </w:t>
      </w:r>
      <w:r w:rsidR="006243E1" w:rsidRPr="006243E1">
        <w:rPr>
          <w:rFonts w:ascii="Arial" w:hAnsi="Arial" w:cs="Arial"/>
          <w:color w:val="000000"/>
          <w:sz w:val="21"/>
          <w:szCs w:val="21"/>
          <w:shd w:val="clear" w:color="auto" w:fill="FFFFFF"/>
        </w:rPr>
        <w:t xml:space="preserve"> which</w:t>
      </w:r>
      <w:proofErr w:type="gramEnd"/>
      <w:r w:rsidR="006243E1" w:rsidRPr="006243E1">
        <w:rPr>
          <w:rFonts w:ascii="Arial" w:hAnsi="Arial" w:cs="Arial"/>
          <w:color w:val="000000"/>
          <w:sz w:val="21"/>
          <w:szCs w:val="21"/>
          <w:shd w:val="clear" w:color="auto" w:fill="FFFFFF"/>
        </w:rPr>
        <w:t xml:space="preserve"> facilitates an interactive online environment between library staff and library users.  This includes, but is not limited to, Facebook, Twitter, Instagram, library-created blogs, and any other online community the library may be a part of in the future.</w:t>
      </w:r>
    </w:p>
    <w:p w14:paraId="5550A941" w14:textId="77777777" w:rsidR="00ED21C6" w:rsidRPr="0000244A" w:rsidRDefault="00ED21C6" w:rsidP="00FD55BE">
      <w:pPr>
        <w:rPr>
          <w:rFonts w:ascii="Arial" w:hAnsi="Arial" w:cs="Arial"/>
          <w:b/>
          <w:lang w:val="en"/>
        </w:rPr>
      </w:pPr>
    </w:p>
    <w:p w14:paraId="1279FCD4" w14:textId="04E5BD94" w:rsidR="006243E1" w:rsidRPr="006243E1" w:rsidRDefault="006243E1" w:rsidP="006243E1">
      <w:pPr>
        <w:rPr>
          <w:rFonts w:ascii="Arial" w:hAnsi="Arial" w:cs="Arial"/>
          <w:color w:val="000000"/>
          <w:sz w:val="21"/>
          <w:szCs w:val="21"/>
          <w:shd w:val="clear" w:color="auto" w:fill="FFFFFF"/>
        </w:rPr>
      </w:pPr>
      <w:r>
        <w:rPr>
          <w:rFonts w:ascii="Arial" w:hAnsi="Arial" w:cs="Arial"/>
          <w:b/>
          <w:lang w:val="en"/>
        </w:rPr>
        <w:t xml:space="preserve">3.0 </w:t>
      </w:r>
      <w:r w:rsidR="00ED21C6" w:rsidRPr="006243E1">
        <w:rPr>
          <w:rFonts w:ascii="Arial" w:hAnsi="Arial" w:cs="Arial"/>
          <w:b/>
          <w:lang w:val="en"/>
        </w:rPr>
        <w:t>Policy:</w:t>
      </w:r>
      <w:r w:rsidRPr="006243E1">
        <w:rPr>
          <w:rFonts w:ascii="Arial" w:hAnsi="Arial" w:cs="Arial"/>
          <w:b/>
          <w:lang w:val="en"/>
        </w:rPr>
        <w:t xml:space="preserve">  </w:t>
      </w:r>
      <w:r w:rsidRPr="006243E1">
        <w:rPr>
          <w:rFonts w:ascii="Arial" w:hAnsi="Arial" w:cs="Arial"/>
          <w:color w:val="000000"/>
          <w:sz w:val="21"/>
          <w:szCs w:val="21"/>
          <w:shd w:val="clear" w:color="auto" w:fill="FFFFFF"/>
        </w:rPr>
        <w:t xml:space="preserve">The goal of </w:t>
      </w:r>
      <w:r w:rsidR="00072FA2">
        <w:rPr>
          <w:rFonts w:ascii="Arial" w:hAnsi="Arial" w:cs="Arial"/>
          <w:color w:val="000000"/>
          <w:sz w:val="21"/>
          <w:szCs w:val="21"/>
          <w:shd w:val="clear" w:color="auto" w:fill="FFFFFF"/>
        </w:rPr>
        <w:t xml:space="preserve">the </w:t>
      </w:r>
      <w:r w:rsidRPr="006243E1">
        <w:rPr>
          <w:rFonts w:ascii="Arial" w:hAnsi="Arial" w:cs="Arial"/>
          <w:color w:val="000000"/>
          <w:sz w:val="21"/>
          <w:szCs w:val="21"/>
          <w:shd w:val="clear" w:color="auto" w:fill="FFFFFF"/>
        </w:rPr>
        <w:t xml:space="preserve">use of social media by NCL is to expand our engagement with our mountain community in order to exchange information, and to  share ideas about library programs, events, resources and materials.  </w:t>
      </w:r>
    </w:p>
    <w:p w14:paraId="6CE51F2A" w14:textId="77777777" w:rsidR="006243E1" w:rsidRDefault="006243E1" w:rsidP="006243E1">
      <w:pPr>
        <w:pStyle w:val="ListParagraph"/>
        <w:ind w:left="360"/>
        <w:rPr>
          <w:rFonts w:ascii="Arial" w:hAnsi="Arial" w:cs="Arial"/>
          <w:color w:val="000000"/>
          <w:sz w:val="21"/>
          <w:szCs w:val="21"/>
          <w:shd w:val="clear" w:color="auto" w:fill="FFFFFF"/>
        </w:rPr>
      </w:pPr>
    </w:p>
    <w:p w14:paraId="2CE97968" w14:textId="1AC2B930" w:rsidR="006243E1" w:rsidRDefault="006243E1" w:rsidP="006243E1">
      <w:pPr>
        <w:rPr>
          <w:rFonts w:ascii="Arial" w:hAnsi="Arial" w:cs="Arial"/>
          <w:color w:val="000000"/>
          <w:sz w:val="21"/>
          <w:szCs w:val="21"/>
          <w:shd w:val="clear" w:color="auto" w:fill="FFFFFF"/>
        </w:rPr>
      </w:pPr>
      <w:r w:rsidRPr="006243E1">
        <w:rPr>
          <w:rFonts w:ascii="Arial" w:hAnsi="Arial" w:cs="Arial"/>
          <w:color w:val="000000"/>
          <w:sz w:val="21"/>
          <w:szCs w:val="21"/>
          <w:shd w:val="clear" w:color="auto" w:fill="FFFFFF"/>
        </w:rPr>
        <w:t xml:space="preserve">The content of social media will be created by Library staff.  </w:t>
      </w:r>
      <w:r>
        <w:rPr>
          <w:rFonts w:ascii="Arial" w:hAnsi="Arial" w:cs="Arial"/>
          <w:color w:val="000000"/>
          <w:sz w:val="21"/>
          <w:szCs w:val="21"/>
          <w:shd w:val="clear" w:color="auto" w:fill="FFFFFF"/>
        </w:rPr>
        <w:t xml:space="preserve">Content will relate to our library’s mission and positive interactions with community members will be promoted to foster an atmosphere of education, learning and respectful dialogue.  </w:t>
      </w:r>
    </w:p>
    <w:p w14:paraId="13E35B08" w14:textId="77777777" w:rsidR="00286142" w:rsidRDefault="00286142" w:rsidP="006243E1">
      <w:pPr>
        <w:rPr>
          <w:rFonts w:ascii="Arial" w:hAnsi="Arial" w:cs="Arial"/>
          <w:color w:val="000000"/>
          <w:sz w:val="21"/>
          <w:szCs w:val="21"/>
          <w:shd w:val="clear" w:color="auto" w:fill="FFFFFF"/>
        </w:rPr>
      </w:pPr>
    </w:p>
    <w:p w14:paraId="142809FE" w14:textId="194F1E03" w:rsidR="00286142" w:rsidRDefault="00286142" w:rsidP="006243E1">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library does not collect, maintain, or otherwise use personal information stored on any third party sites in any way other than to communicate with users on that site, unless permission is explicitly granted </w:t>
      </w:r>
      <w:r w:rsidR="00072FA2">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 otherwise by users.</w:t>
      </w:r>
    </w:p>
    <w:p w14:paraId="5F13FEB5" w14:textId="77777777" w:rsidR="00286142" w:rsidRDefault="00286142" w:rsidP="006243E1">
      <w:pPr>
        <w:rPr>
          <w:rFonts w:ascii="Arial" w:hAnsi="Arial" w:cs="Arial"/>
          <w:color w:val="000000"/>
          <w:sz w:val="21"/>
          <w:szCs w:val="21"/>
          <w:shd w:val="clear" w:color="auto" w:fill="FFFFFF"/>
        </w:rPr>
      </w:pPr>
    </w:p>
    <w:p w14:paraId="1D1F50C1" w14:textId="3263900D" w:rsidR="00286142" w:rsidRDefault="00286142" w:rsidP="006243E1">
      <w:pPr>
        <w:rPr>
          <w:rFonts w:ascii="Arial" w:hAnsi="Arial" w:cs="Arial"/>
          <w:color w:val="000000"/>
          <w:sz w:val="21"/>
          <w:szCs w:val="21"/>
          <w:shd w:val="clear" w:color="auto" w:fill="FFFFFF"/>
        </w:rPr>
      </w:pPr>
      <w:r>
        <w:rPr>
          <w:rFonts w:ascii="Arial" w:hAnsi="Arial" w:cs="Arial"/>
          <w:color w:val="000000"/>
          <w:sz w:val="21"/>
          <w:szCs w:val="21"/>
          <w:shd w:val="clear" w:color="auto" w:fill="FFFFFF"/>
        </w:rPr>
        <w:t>NCL recognizes and values differences in opinion and experiences.  Comments and post</w:t>
      </w:r>
      <w:r w:rsidR="00072FA2">
        <w:rPr>
          <w:rFonts w:ascii="Arial" w:hAnsi="Arial" w:cs="Arial"/>
          <w:color w:val="000000"/>
          <w:sz w:val="21"/>
          <w:szCs w:val="21"/>
          <w:shd w:val="clear" w:color="auto" w:fill="FFFFFF"/>
        </w:rPr>
        <w:t>ings from the public are encouraged</w:t>
      </w:r>
      <w:r>
        <w:rPr>
          <w:rFonts w:ascii="Arial" w:hAnsi="Arial" w:cs="Arial"/>
          <w:color w:val="000000"/>
          <w:sz w:val="21"/>
          <w:szCs w:val="21"/>
          <w:shd w:val="clear" w:color="auto" w:fill="FFFFFF"/>
        </w:rPr>
        <w:t>, but will be reviewed by library staff for content appropriateness.  Librar</w:t>
      </w:r>
      <w:r w:rsidR="005B0F59">
        <w:rPr>
          <w:rFonts w:ascii="Arial" w:hAnsi="Arial" w:cs="Arial"/>
          <w:color w:val="000000"/>
          <w:sz w:val="21"/>
          <w:szCs w:val="21"/>
          <w:shd w:val="clear" w:color="auto" w:fill="FFFFFF"/>
        </w:rPr>
        <w:t xml:space="preserve">y </w:t>
      </w:r>
      <w:proofErr w:type="gramStart"/>
      <w:r w:rsidR="005B0F59">
        <w:rPr>
          <w:rFonts w:ascii="Arial" w:hAnsi="Arial" w:cs="Arial"/>
          <w:color w:val="000000"/>
          <w:sz w:val="21"/>
          <w:szCs w:val="21"/>
          <w:shd w:val="clear" w:color="auto" w:fill="FFFFFF"/>
        </w:rPr>
        <w:t xml:space="preserve">staff </w:t>
      </w:r>
      <w:r w:rsidR="00072FA2">
        <w:rPr>
          <w:rFonts w:ascii="Arial" w:hAnsi="Arial" w:cs="Arial"/>
          <w:color w:val="000000"/>
          <w:sz w:val="21"/>
          <w:szCs w:val="21"/>
          <w:shd w:val="clear" w:color="auto" w:fill="FFFFFF"/>
        </w:rPr>
        <w:t>reserve</w:t>
      </w:r>
      <w:proofErr w:type="gramEnd"/>
      <w:r w:rsidR="00072FA2">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the right to review all comments and postings and delete comments that are inconsistent with the mission of the library.  Staff may block the person who posts inconsistent or inappropriate material to the library’s social media sites, but only after said person has received one </w:t>
      </w:r>
      <w:bookmarkStart w:id="0" w:name="_GoBack"/>
      <w:bookmarkEnd w:id="0"/>
      <w:r>
        <w:rPr>
          <w:rFonts w:ascii="Arial" w:hAnsi="Arial" w:cs="Arial"/>
          <w:color w:val="000000"/>
          <w:sz w:val="21"/>
          <w:szCs w:val="21"/>
          <w:shd w:val="clear" w:color="auto" w:fill="FFFFFF"/>
        </w:rPr>
        <w:t xml:space="preserve">warning that they are violating the policies contained herein.  </w:t>
      </w:r>
    </w:p>
    <w:p w14:paraId="5569BE46" w14:textId="77777777" w:rsidR="00286142" w:rsidRDefault="00286142" w:rsidP="006243E1">
      <w:pPr>
        <w:rPr>
          <w:rFonts w:ascii="Arial" w:hAnsi="Arial" w:cs="Arial"/>
          <w:color w:val="000000"/>
          <w:sz w:val="21"/>
          <w:szCs w:val="21"/>
          <w:shd w:val="clear" w:color="auto" w:fill="FFFFFF"/>
        </w:rPr>
      </w:pPr>
    </w:p>
    <w:p w14:paraId="54B56C2E" w14:textId="77777777" w:rsidR="00286142" w:rsidRDefault="00286142" w:rsidP="006243E1">
      <w:pPr>
        <w:rPr>
          <w:rFonts w:ascii="Arial" w:hAnsi="Arial" w:cs="Arial"/>
          <w:color w:val="000000"/>
          <w:sz w:val="21"/>
          <w:szCs w:val="21"/>
          <w:shd w:val="clear" w:color="auto" w:fill="FFFFFF"/>
        </w:rPr>
      </w:pPr>
      <w:r>
        <w:rPr>
          <w:rFonts w:ascii="Arial" w:hAnsi="Arial" w:cs="Arial"/>
          <w:color w:val="000000"/>
          <w:sz w:val="21"/>
          <w:szCs w:val="21"/>
          <w:shd w:val="clear" w:color="auto" w:fill="FFFFFF"/>
        </w:rPr>
        <w:t>Comments or postings that fall within any of the following categories below will be deleted by library staff and/or may lead to a warning and a ban for one year of posting on the library’s social media sites.</w:t>
      </w:r>
    </w:p>
    <w:p w14:paraId="4F03F800" w14:textId="77777777" w:rsidR="00286142" w:rsidRDefault="00286142" w:rsidP="006243E1">
      <w:pPr>
        <w:rPr>
          <w:rFonts w:ascii="Arial" w:hAnsi="Arial" w:cs="Arial"/>
          <w:color w:val="000000"/>
          <w:sz w:val="21"/>
          <w:szCs w:val="21"/>
          <w:shd w:val="clear" w:color="auto" w:fill="FFFFFF"/>
        </w:rPr>
      </w:pPr>
    </w:p>
    <w:p w14:paraId="664E094A" w14:textId="7A5B2B52"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Personal attacks, insults, profanity</w:t>
      </w:r>
      <w:r w:rsidR="00590385">
        <w:rPr>
          <w:rFonts w:ascii="Helvetica" w:hAnsi="Helvetica"/>
          <w:color w:val="000000"/>
          <w:sz w:val="21"/>
          <w:szCs w:val="21"/>
        </w:rPr>
        <w:t>, racist</w:t>
      </w:r>
      <w:r w:rsidRPr="00286142">
        <w:rPr>
          <w:rFonts w:ascii="Helvetica" w:hAnsi="Helvetica"/>
          <w:color w:val="000000"/>
          <w:sz w:val="21"/>
          <w:szCs w:val="21"/>
        </w:rPr>
        <w:t xml:space="preserve"> and threatening language;</w:t>
      </w:r>
    </w:p>
    <w:p w14:paraId="5AC74E4C"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Spam and commercial posts;</w:t>
      </w:r>
    </w:p>
    <w:p w14:paraId="2B13A176"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Posts that violate</w:t>
      </w:r>
      <w:r>
        <w:rPr>
          <w:rFonts w:ascii="Helvetica" w:hAnsi="Helvetica"/>
          <w:color w:val="000000"/>
          <w:sz w:val="21"/>
          <w:szCs w:val="21"/>
        </w:rPr>
        <w:t xml:space="preserve"> the library’s code of conduct</w:t>
      </w:r>
      <w:r w:rsidRPr="00286142">
        <w:rPr>
          <w:rFonts w:ascii="Helvetica" w:hAnsi="Helvetica"/>
          <w:color w:val="000000"/>
          <w:sz w:val="21"/>
          <w:szCs w:val="21"/>
        </w:rPr>
        <w:t>;</w:t>
      </w:r>
    </w:p>
    <w:p w14:paraId="2B25FC44"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Posts which discriminates on the basis of race, color, religion, national origin, sex, handicap, age, sexual orientation, creed or ancestry;</w:t>
      </w:r>
    </w:p>
    <w:p w14:paraId="6B4B92B8"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Pornography;</w:t>
      </w:r>
    </w:p>
    <w:p w14:paraId="4D488AC3"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Copyrighted or plagiarized material;</w:t>
      </w:r>
    </w:p>
    <w:p w14:paraId="5DB7A566" w14:textId="660ACA9C" w:rsidR="00286142" w:rsidRPr="00072FA2" w:rsidRDefault="00286142" w:rsidP="00072FA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Private, personal information published without consent;</w:t>
      </w:r>
    </w:p>
    <w:p w14:paraId="6951237A" w14:textId="77777777" w:rsidR="00286142" w:rsidRPr="00286142" w:rsidRDefault="00286142" w:rsidP="00286142">
      <w:pPr>
        <w:numPr>
          <w:ilvl w:val="0"/>
          <w:numId w:val="10"/>
        </w:numPr>
        <w:shd w:val="clear" w:color="auto" w:fill="FFFFFF"/>
        <w:rPr>
          <w:rFonts w:ascii="Helvetica" w:hAnsi="Helvetica"/>
          <w:color w:val="000000"/>
          <w:sz w:val="21"/>
          <w:szCs w:val="21"/>
        </w:rPr>
      </w:pPr>
      <w:r w:rsidRPr="00286142">
        <w:rPr>
          <w:rFonts w:ascii="Helvetica" w:hAnsi="Helvetica"/>
          <w:color w:val="000000"/>
          <w:sz w:val="21"/>
          <w:szCs w:val="21"/>
        </w:rPr>
        <w:t>Posts related to organized political activity</w:t>
      </w:r>
    </w:p>
    <w:p w14:paraId="68CAEEF6" w14:textId="77777777" w:rsidR="00286142" w:rsidRDefault="00286142" w:rsidP="00286142">
      <w:pPr>
        <w:ind w:left="1080"/>
        <w:rPr>
          <w:rFonts w:ascii="Arial" w:hAnsi="Arial" w:cs="Arial"/>
          <w:color w:val="000000"/>
          <w:sz w:val="21"/>
          <w:szCs w:val="21"/>
          <w:shd w:val="clear" w:color="auto" w:fill="FFFFFF"/>
        </w:rPr>
      </w:pPr>
    </w:p>
    <w:p w14:paraId="4C3E45EF" w14:textId="77777777" w:rsidR="00286142" w:rsidRDefault="00286142" w:rsidP="00286142">
      <w:pPr>
        <w:ind w:left="1080"/>
        <w:rPr>
          <w:rFonts w:ascii="Arial" w:hAnsi="Arial" w:cs="Arial"/>
          <w:color w:val="000000"/>
          <w:sz w:val="21"/>
          <w:szCs w:val="21"/>
          <w:shd w:val="clear" w:color="auto" w:fill="FFFFFF"/>
        </w:rPr>
      </w:pPr>
    </w:p>
    <w:p w14:paraId="0C0DB140" w14:textId="24128A94" w:rsidR="00286142" w:rsidRDefault="00286142" w:rsidP="0028614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Any posts that reveal personal information about persons under the age</w:t>
      </w:r>
      <w:r w:rsidR="00072FA2">
        <w:rPr>
          <w:rFonts w:ascii="Arial" w:hAnsi="Arial" w:cs="Arial"/>
          <w:color w:val="000000"/>
          <w:sz w:val="21"/>
          <w:szCs w:val="21"/>
          <w:shd w:val="clear" w:color="auto" w:fill="FFFFFF"/>
        </w:rPr>
        <w:t xml:space="preserve"> of 18 will be removed from the library’s </w:t>
      </w:r>
      <w:r>
        <w:rPr>
          <w:rFonts w:ascii="Arial" w:hAnsi="Arial" w:cs="Arial"/>
          <w:color w:val="000000"/>
          <w:sz w:val="21"/>
          <w:szCs w:val="21"/>
          <w:shd w:val="clear" w:color="auto" w:fill="FFFFFF"/>
        </w:rPr>
        <w:t xml:space="preserve">social medial platform, unless specifically related to library events and parental permission has been given.  </w:t>
      </w:r>
    </w:p>
    <w:p w14:paraId="0455AC69" w14:textId="77777777" w:rsidR="00286142" w:rsidRDefault="00286142" w:rsidP="00286142">
      <w:pPr>
        <w:ind w:left="1080"/>
        <w:rPr>
          <w:rFonts w:ascii="Arial" w:hAnsi="Arial" w:cs="Arial"/>
          <w:color w:val="000000"/>
          <w:sz w:val="21"/>
          <w:szCs w:val="21"/>
          <w:shd w:val="clear" w:color="auto" w:fill="FFFFFF"/>
        </w:rPr>
      </w:pPr>
    </w:p>
    <w:p w14:paraId="65C3E88C" w14:textId="29723BC5" w:rsidR="00286142" w:rsidRDefault="00286142" w:rsidP="0028614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Any social media user who has been banned </w:t>
      </w:r>
      <w:r w:rsidR="00AD683A">
        <w:rPr>
          <w:rFonts w:ascii="Arial" w:hAnsi="Arial" w:cs="Arial"/>
          <w:color w:val="000000"/>
          <w:sz w:val="21"/>
          <w:szCs w:val="21"/>
          <w:shd w:val="clear" w:color="auto" w:fill="FFFFFF"/>
        </w:rPr>
        <w:t>from posting to the library’s social media sites or has had content deleted</w:t>
      </w:r>
      <w:r w:rsidR="00072FA2">
        <w:rPr>
          <w:rFonts w:ascii="Arial" w:hAnsi="Arial" w:cs="Arial"/>
          <w:color w:val="000000"/>
          <w:sz w:val="21"/>
          <w:szCs w:val="21"/>
          <w:shd w:val="clear" w:color="auto" w:fill="FFFFFF"/>
        </w:rPr>
        <w:t xml:space="preserve">, </w:t>
      </w:r>
      <w:r w:rsidR="00AD683A">
        <w:rPr>
          <w:rFonts w:ascii="Arial" w:hAnsi="Arial" w:cs="Arial"/>
          <w:color w:val="000000"/>
          <w:sz w:val="21"/>
          <w:szCs w:val="21"/>
          <w:shd w:val="clear" w:color="auto" w:fill="FFFFFF"/>
        </w:rPr>
        <w:t xml:space="preserve"> </w:t>
      </w:r>
      <w:r w:rsidR="00072FA2">
        <w:rPr>
          <w:rFonts w:ascii="Arial" w:hAnsi="Arial" w:cs="Arial"/>
          <w:color w:val="000000"/>
          <w:sz w:val="21"/>
          <w:szCs w:val="21"/>
          <w:shd w:val="clear" w:color="auto" w:fill="FFFFFF"/>
        </w:rPr>
        <w:t xml:space="preserve"> </w:t>
      </w:r>
      <w:r w:rsidR="00AD683A">
        <w:rPr>
          <w:rFonts w:ascii="Arial" w:hAnsi="Arial" w:cs="Arial"/>
          <w:color w:val="000000"/>
          <w:sz w:val="21"/>
          <w:szCs w:val="21"/>
          <w:shd w:val="clear" w:color="auto" w:fill="FFFFFF"/>
        </w:rPr>
        <w:t>may appeal this decision, in writing, to the Library Director.  The Library Director may affirm or revers</w:t>
      </w:r>
      <w:r w:rsidR="00072FA2">
        <w:rPr>
          <w:rFonts w:ascii="Arial" w:hAnsi="Arial" w:cs="Arial"/>
          <w:color w:val="000000"/>
          <w:sz w:val="21"/>
          <w:szCs w:val="21"/>
          <w:shd w:val="clear" w:color="auto" w:fill="FFFFFF"/>
        </w:rPr>
        <w:t>e</w:t>
      </w:r>
      <w:r w:rsidR="00AD683A">
        <w:rPr>
          <w:rFonts w:ascii="Arial" w:hAnsi="Arial" w:cs="Arial"/>
          <w:color w:val="000000"/>
          <w:sz w:val="21"/>
          <w:szCs w:val="21"/>
          <w:shd w:val="clear" w:color="auto" w:fill="FFFFFF"/>
        </w:rPr>
        <w:t xml:space="preserve"> staff’s decision within 30 days of receiving the appeal.  </w:t>
      </w:r>
    </w:p>
    <w:p w14:paraId="27BD29BD" w14:textId="77777777" w:rsidR="00C1252B" w:rsidRDefault="00C1252B" w:rsidP="00286142">
      <w:pPr>
        <w:ind w:left="1080"/>
        <w:rPr>
          <w:rFonts w:ascii="Arial" w:hAnsi="Arial" w:cs="Arial"/>
          <w:color w:val="000000"/>
          <w:sz w:val="21"/>
          <w:szCs w:val="21"/>
          <w:shd w:val="clear" w:color="auto" w:fill="FFFFFF"/>
        </w:rPr>
      </w:pPr>
    </w:p>
    <w:p w14:paraId="1EF6FA33" w14:textId="77777777" w:rsidR="00C1252B" w:rsidRDefault="00C1252B" w:rsidP="0028614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A staff member will be designed to monitor and maintain all library social media for content.  </w:t>
      </w:r>
    </w:p>
    <w:p w14:paraId="03E93565" w14:textId="77777777" w:rsidR="00C1252B" w:rsidRDefault="00C1252B" w:rsidP="00286142">
      <w:pPr>
        <w:ind w:left="1080"/>
        <w:rPr>
          <w:rFonts w:ascii="Arial" w:hAnsi="Arial" w:cs="Arial"/>
          <w:color w:val="000000"/>
          <w:sz w:val="21"/>
          <w:szCs w:val="21"/>
          <w:shd w:val="clear" w:color="auto" w:fill="FFFFFF"/>
        </w:rPr>
      </w:pPr>
    </w:p>
    <w:p w14:paraId="24B22661" w14:textId="77777777" w:rsidR="00C1252B" w:rsidRPr="00072FA2" w:rsidRDefault="00C1252B" w:rsidP="00286142">
      <w:pPr>
        <w:ind w:left="1080"/>
        <w:rPr>
          <w:rFonts w:ascii="Arial" w:hAnsi="Arial" w:cs="Arial"/>
          <w:color w:val="000000"/>
          <w:sz w:val="21"/>
          <w:szCs w:val="21"/>
          <w:u w:val="single"/>
          <w:shd w:val="clear" w:color="auto" w:fill="FFFFFF"/>
        </w:rPr>
      </w:pPr>
      <w:r w:rsidRPr="00072FA2">
        <w:rPr>
          <w:rFonts w:ascii="Arial" w:hAnsi="Arial" w:cs="Arial"/>
          <w:color w:val="000000"/>
          <w:sz w:val="21"/>
          <w:szCs w:val="21"/>
          <w:u w:val="single"/>
          <w:shd w:val="clear" w:color="auto" w:fill="FFFFFF"/>
        </w:rPr>
        <w:t>Library Expectations</w:t>
      </w:r>
    </w:p>
    <w:p w14:paraId="6177240A" w14:textId="77777777" w:rsidR="00C1252B" w:rsidRDefault="00C1252B" w:rsidP="00286142">
      <w:pPr>
        <w:ind w:left="1080"/>
        <w:rPr>
          <w:rFonts w:ascii="Arial" w:hAnsi="Arial" w:cs="Arial"/>
          <w:color w:val="000000"/>
          <w:sz w:val="21"/>
          <w:szCs w:val="21"/>
          <w:shd w:val="clear" w:color="auto" w:fill="FFFFFF"/>
        </w:rPr>
      </w:pPr>
    </w:p>
    <w:p w14:paraId="32AE7471" w14:textId="309A0F27" w:rsidR="00C1252B" w:rsidRDefault="00C1252B" w:rsidP="0028614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Library staff</w:t>
      </w:r>
      <w:r w:rsidR="00072FA2">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exercise </w:t>
      </w:r>
      <w:r w:rsidR="00A93D08">
        <w:rPr>
          <w:rFonts w:ascii="Arial" w:hAnsi="Arial" w:cs="Arial"/>
          <w:color w:val="000000"/>
          <w:sz w:val="21"/>
          <w:szCs w:val="21"/>
          <w:shd w:val="clear" w:color="auto" w:fill="FFFFFF"/>
        </w:rPr>
        <w:t xml:space="preserve">editorial control on our social media platforms to create a safe and welcoming environment.  Postings by users do not indicate library endorsement of the ideas, issues, links, or commentary posted.  Additionally, endorsement is not implied via “following,” “friending,” or otherwise linking to other online entities.  </w:t>
      </w:r>
    </w:p>
    <w:p w14:paraId="65540213" w14:textId="77777777" w:rsidR="00A93D08" w:rsidRDefault="00A93D08" w:rsidP="00286142">
      <w:pPr>
        <w:ind w:left="1080"/>
        <w:rPr>
          <w:rFonts w:ascii="Arial" w:hAnsi="Arial" w:cs="Arial"/>
          <w:color w:val="000000"/>
          <w:sz w:val="21"/>
          <w:szCs w:val="21"/>
          <w:shd w:val="clear" w:color="auto" w:fill="FFFFFF"/>
        </w:rPr>
      </w:pPr>
    </w:p>
    <w:p w14:paraId="5805F7B1" w14:textId="20B222D6" w:rsidR="00A93D08" w:rsidRPr="00072FA2" w:rsidRDefault="00A93D08" w:rsidP="00286142">
      <w:pPr>
        <w:ind w:left="1080"/>
        <w:rPr>
          <w:rFonts w:ascii="Arial" w:hAnsi="Arial" w:cs="Arial"/>
          <w:color w:val="000000"/>
          <w:sz w:val="21"/>
          <w:szCs w:val="21"/>
          <w:u w:val="single"/>
          <w:shd w:val="clear" w:color="auto" w:fill="FFFFFF"/>
        </w:rPr>
      </w:pPr>
      <w:r w:rsidRPr="00072FA2">
        <w:rPr>
          <w:rFonts w:ascii="Arial" w:hAnsi="Arial" w:cs="Arial"/>
          <w:color w:val="000000"/>
          <w:sz w:val="21"/>
          <w:szCs w:val="21"/>
          <w:u w:val="single"/>
          <w:shd w:val="clear" w:color="auto" w:fill="FFFFFF"/>
        </w:rPr>
        <w:t>Patron/Online User Expectations</w:t>
      </w:r>
    </w:p>
    <w:p w14:paraId="77FC2F5E" w14:textId="77777777" w:rsidR="00A93D08" w:rsidRDefault="00A93D08" w:rsidP="00286142">
      <w:pPr>
        <w:ind w:left="1080"/>
        <w:rPr>
          <w:rFonts w:ascii="Arial" w:hAnsi="Arial" w:cs="Arial"/>
          <w:color w:val="000000"/>
          <w:sz w:val="21"/>
          <w:szCs w:val="21"/>
          <w:shd w:val="clear" w:color="auto" w:fill="FFFFFF"/>
        </w:rPr>
      </w:pPr>
    </w:p>
    <w:p w14:paraId="6CEF1E9E" w14:textId="689DB07F" w:rsidR="00A93D08" w:rsidRDefault="00072FA2" w:rsidP="0028614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Patrons are expected to always communicate online with respect and consideration of others, in adherence to the library’s code of conduct. Obscene, harassing, or abusive language is not tolerated.</w:t>
      </w:r>
    </w:p>
    <w:p w14:paraId="0A12C911" w14:textId="77777777" w:rsidR="00072FA2" w:rsidRDefault="00072FA2" w:rsidP="00286142">
      <w:pPr>
        <w:ind w:left="1080"/>
        <w:rPr>
          <w:rFonts w:ascii="Arial" w:hAnsi="Arial" w:cs="Arial"/>
          <w:color w:val="000000"/>
          <w:sz w:val="21"/>
          <w:szCs w:val="21"/>
          <w:shd w:val="clear" w:color="auto" w:fill="FFFFFF"/>
        </w:rPr>
      </w:pPr>
    </w:p>
    <w:p w14:paraId="4FA083D3" w14:textId="1459E13D" w:rsidR="006243E1" w:rsidRPr="00072FA2" w:rsidRDefault="00072FA2" w:rsidP="00072FA2">
      <w:pPr>
        <w:ind w:left="1080"/>
        <w:rPr>
          <w:rFonts w:ascii="Arial" w:hAnsi="Arial" w:cs="Arial"/>
          <w:color w:val="000000"/>
          <w:sz w:val="21"/>
          <w:szCs w:val="21"/>
          <w:shd w:val="clear" w:color="auto" w:fill="FFFFFF"/>
        </w:rPr>
      </w:pPr>
      <w:r>
        <w:rPr>
          <w:rFonts w:ascii="Arial" w:hAnsi="Arial" w:cs="Arial"/>
          <w:color w:val="000000"/>
          <w:sz w:val="21"/>
          <w:szCs w:val="21"/>
          <w:shd w:val="clear" w:color="auto" w:fill="FFFFFF"/>
        </w:rPr>
        <w:t>Online users are en</w:t>
      </w:r>
      <w:r w:rsidR="004D6AA3">
        <w:rPr>
          <w:rFonts w:ascii="Arial" w:hAnsi="Arial" w:cs="Arial"/>
          <w:color w:val="000000"/>
          <w:sz w:val="21"/>
          <w:szCs w:val="21"/>
          <w:shd w:val="clear" w:color="auto" w:fill="FFFFFF"/>
        </w:rPr>
        <w:t>couraged to always protect their privacy and t</w:t>
      </w:r>
      <w:r>
        <w:rPr>
          <w:rFonts w:ascii="Arial" w:hAnsi="Arial" w:cs="Arial"/>
          <w:color w:val="000000"/>
          <w:sz w:val="21"/>
          <w:szCs w:val="21"/>
          <w:shd w:val="clear" w:color="auto" w:fill="FFFFFF"/>
        </w:rPr>
        <w:t xml:space="preserve">o not post personally identifying information.  </w:t>
      </w:r>
    </w:p>
    <w:p w14:paraId="5BEE139C" w14:textId="77777777" w:rsidR="006243E1" w:rsidRPr="006243E1" w:rsidRDefault="006243E1" w:rsidP="006243E1">
      <w:pPr>
        <w:pStyle w:val="ListParagraph"/>
        <w:ind w:left="360"/>
        <w:rPr>
          <w:rFonts w:ascii="Arial" w:hAnsi="Arial" w:cs="Arial"/>
          <w:sz w:val="20"/>
          <w:szCs w:val="20"/>
        </w:rPr>
      </w:pPr>
    </w:p>
    <w:p w14:paraId="7B517CC9" w14:textId="77777777" w:rsidR="00C52D4A" w:rsidRPr="0000244A" w:rsidRDefault="00C52D4A" w:rsidP="00072FA2">
      <w:pPr>
        <w:rPr>
          <w:rFonts w:ascii="Arial" w:hAnsi="Arial" w:cs="Arial"/>
          <w:b/>
          <w:lang w:val="en"/>
        </w:rPr>
      </w:pPr>
      <w:r w:rsidRPr="0000244A">
        <w:rPr>
          <w:rFonts w:ascii="Arial" w:hAnsi="Arial" w:cs="Arial"/>
          <w:b/>
          <w:lang w:val="en"/>
        </w:rPr>
        <w:t xml:space="preserve"> </w:t>
      </w:r>
    </w:p>
    <w:p w14:paraId="002D3438" w14:textId="77777777" w:rsidR="00C43AD2" w:rsidRPr="0000244A" w:rsidRDefault="00C43AD2" w:rsidP="00ED21C6">
      <w:pPr>
        <w:rPr>
          <w:rFonts w:ascii="Arial" w:hAnsi="Arial" w:cs="Arial"/>
          <w:b/>
        </w:rPr>
      </w:pPr>
    </w:p>
    <w:p w14:paraId="6138EBEF" w14:textId="11109FF2" w:rsidR="00225C08" w:rsidRPr="0000244A" w:rsidRDefault="00225C08" w:rsidP="00225C08">
      <w:pPr>
        <w:rPr>
          <w:rFonts w:ascii="Arial" w:hAnsi="Arial" w:cs="Arial"/>
          <w:b/>
        </w:rPr>
      </w:pPr>
    </w:p>
    <w:p w14:paraId="5FC01461" w14:textId="77777777" w:rsidR="00270250" w:rsidRPr="00225C08" w:rsidRDefault="00225C08" w:rsidP="00225C08">
      <w:pPr>
        <w:tabs>
          <w:tab w:val="left" w:pos="5710"/>
        </w:tabs>
      </w:pPr>
      <w:r>
        <w:tab/>
      </w:r>
    </w:p>
    <w:sectPr w:rsidR="00270250" w:rsidRPr="00225C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B5D78" w14:textId="77777777" w:rsidR="0041109E" w:rsidRDefault="0041109E" w:rsidP="00270250">
      <w:r>
        <w:separator/>
      </w:r>
    </w:p>
  </w:endnote>
  <w:endnote w:type="continuationSeparator" w:id="0">
    <w:p w14:paraId="5DC5B6B4" w14:textId="77777777" w:rsidR="0041109E" w:rsidRDefault="0041109E" w:rsidP="0027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D740" w14:textId="3E0D5DC0" w:rsidR="00072FA2" w:rsidRPr="003D6E81" w:rsidRDefault="0041109E" w:rsidP="003D6E81">
    <w:pPr>
      <w:pStyle w:val="Footer"/>
      <w:pBdr>
        <w:top w:val="single" w:sz="24" w:space="5" w:color="9BBB59" w:themeColor="accent3"/>
      </w:pBdr>
      <w:jc w:val="right"/>
      <w:rPr>
        <w:rFonts w:ascii="Arial" w:hAnsi="Arial" w:cs="Arial"/>
        <w:i/>
        <w:iCs/>
        <w:color w:val="8C8C8C" w:themeColor="background1" w:themeShade="8C"/>
      </w:rPr>
    </w:pPr>
    <w:sdt>
      <w:sdtPr>
        <w:rPr>
          <w:rFonts w:ascii="Arial" w:hAnsi="Arial" w:cs="Arial"/>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r w:rsidR="00072FA2">
          <w:rPr>
            <w:rFonts w:ascii="Arial" w:hAnsi="Arial" w:cs="Arial"/>
            <w:i/>
            <w:iCs/>
            <w:color w:val="8C8C8C" w:themeColor="background1" w:themeShade="8C"/>
          </w:rPr>
          <w:t>Approved by the Board of Trustees on</w:t>
        </w:r>
        <w:r w:rsidR="00AC441A">
          <w:rPr>
            <w:rFonts w:ascii="Arial" w:hAnsi="Arial" w:cs="Arial"/>
            <w:i/>
            <w:iCs/>
            <w:color w:val="8C8C8C" w:themeColor="background1" w:themeShade="8C"/>
          </w:rPr>
          <w:t xml:space="preserve"> July 21, 2020</w:t>
        </w:r>
      </w:sdtContent>
    </w:sdt>
    <w:r w:rsidR="00072FA2">
      <w:rPr>
        <w:noProof/>
      </w:rPr>
      <w:drawing>
        <wp:inline distT="0" distB="0" distL="0" distR="0" wp14:anchorId="16C042BE" wp14:editId="68CD30FD">
          <wp:extent cx="1092200" cy="730250"/>
          <wp:effectExtent l="0" t="0" r="0" b="0"/>
          <wp:docPr id="3" name="Picture 3" descr="C:\Users\Nellie\Desktop\Labels\Nederland 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ie\Desktop\Labels\Nederland Libr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30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6B57" w14:textId="77777777" w:rsidR="0041109E" w:rsidRDefault="0041109E" w:rsidP="00270250">
      <w:r>
        <w:separator/>
      </w:r>
    </w:p>
  </w:footnote>
  <w:footnote w:type="continuationSeparator" w:id="0">
    <w:p w14:paraId="2D56B1E6" w14:textId="77777777" w:rsidR="0041109E" w:rsidRDefault="0041109E" w:rsidP="0027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D0C3" w14:textId="77777777" w:rsidR="00072FA2" w:rsidRPr="003D6E81" w:rsidRDefault="00072FA2">
    <w:pPr>
      <w:pStyle w:val="Header"/>
      <w:ind w:right="-576"/>
      <w:jc w:val="right"/>
      <w:rPr>
        <w:rFonts w:ascii="Arial" w:eastAsiaTheme="majorEastAsia" w:hAnsi="Arial" w:cs="Arial"/>
        <w:sz w:val="32"/>
        <w:szCs w:val="32"/>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287399C8" wp14:editId="75DF68B1">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22DD3C11" w14:textId="77777777" w:rsidR="00072FA2" w:rsidRDefault="00072FA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90385" w:rsidRPr="0059038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14:paraId="22DD3C11" w14:textId="77777777" w:rsidR="00072FA2" w:rsidRDefault="00072FA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90385" w:rsidRPr="0059038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sdt>
      <w:sdtPr>
        <w:rPr>
          <w:rFonts w:ascii="Arial" w:eastAsiaTheme="majorEastAsia" w:hAnsi="Arial" w:cs="Arial"/>
          <w:sz w:val="32"/>
          <w:szCs w:val="32"/>
        </w:rPr>
        <w:alias w:val="Title"/>
        <w:id w:val="270721805"/>
        <w:placeholder>
          <w:docPart w:val="DBA6B777A07D480E8ACB7CF07862D269"/>
        </w:placeholder>
        <w:dataBinding w:prefixMappings="xmlns:ns0='http://schemas.openxmlformats.org/package/2006/metadata/core-properties' xmlns:ns1='http://purl.org/dc/elements/1.1/'" w:xpath="/ns0:coreProperties[1]/ns1:title[1]" w:storeItemID="{6C3C8BC8-F283-45AE-878A-BAB7291924A1}"/>
        <w:text/>
      </w:sdtPr>
      <w:sdtEndPr/>
      <w:sdtContent>
        <w:r w:rsidRPr="003D6E81">
          <w:rPr>
            <w:rFonts w:ascii="Arial" w:eastAsiaTheme="majorEastAsia" w:hAnsi="Arial" w:cs="Arial"/>
            <w:sz w:val="32"/>
            <w:szCs w:val="32"/>
          </w:rPr>
          <w:t xml:space="preserve">Nederland Community </w:t>
        </w:r>
        <w:r>
          <w:rPr>
            <w:rFonts w:ascii="Arial" w:eastAsiaTheme="majorEastAsia" w:hAnsi="Arial" w:cs="Arial"/>
            <w:sz w:val="32"/>
            <w:szCs w:val="32"/>
          </w:rPr>
          <w:t>Library District - Policy</w:t>
        </w:r>
      </w:sdtContent>
    </w:sdt>
  </w:p>
  <w:p w14:paraId="742072DF" w14:textId="77777777" w:rsidR="00072FA2" w:rsidRDefault="00072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455"/>
    <w:multiLevelType w:val="hybridMultilevel"/>
    <w:tmpl w:val="4AB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27530"/>
    <w:multiLevelType w:val="hybridMultilevel"/>
    <w:tmpl w:val="F7D2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850C3C"/>
    <w:multiLevelType w:val="hybridMultilevel"/>
    <w:tmpl w:val="1DD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70C"/>
    <w:multiLevelType w:val="hybridMultilevel"/>
    <w:tmpl w:val="6696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30DF1"/>
    <w:multiLevelType w:val="multilevel"/>
    <w:tmpl w:val="0EAE8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76BF5"/>
    <w:multiLevelType w:val="hybridMultilevel"/>
    <w:tmpl w:val="FD7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0734B"/>
    <w:multiLevelType w:val="hybridMultilevel"/>
    <w:tmpl w:val="9C3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21348"/>
    <w:multiLevelType w:val="multilevel"/>
    <w:tmpl w:val="75022FE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5A140173"/>
    <w:multiLevelType w:val="multilevel"/>
    <w:tmpl w:val="75022FE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nsid w:val="68A710ED"/>
    <w:multiLevelType w:val="multilevel"/>
    <w:tmpl w:val="0F349FE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nsid w:val="7C8145AA"/>
    <w:multiLevelType w:val="multilevel"/>
    <w:tmpl w:val="A17C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9"/>
  </w:num>
  <w:num w:numId="7">
    <w:abstractNumId w:val="2"/>
  </w:num>
  <w:num w:numId="8">
    <w:abstractNumId w:val="8"/>
  </w:num>
  <w:num w:numId="9">
    <w:abstractNumId w:val="7"/>
  </w:num>
  <w:num w:numId="10">
    <w:abstractNumId w:val="1"/>
  </w:num>
  <w:num w:numId="1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50"/>
    <w:rsid w:val="0000244A"/>
    <w:rsid w:val="00033926"/>
    <w:rsid w:val="00065377"/>
    <w:rsid w:val="00072FA2"/>
    <w:rsid w:val="000F6B18"/>
    <w:rsid w:val="00180E4A"/>
    <w:rsid w:val="001906F5"/>
    <w:rsid w:val="002162B9"/>
    <w:rsid w:val="00225C08"/>
    <w:rsid w:val="00270250"/>
    <w:rsid w:val="00281294"/>
    <w:rsid w:val="002835D0"/>
    <w:rsid w:val="00286142"/>
    <w:rsid w:val="00301160"/>
    <w:rsid w:val="003D6E81"/>
    <w:rsid w:val="00400C74"/>
    <w:rsid w:val="0041109E"/>
    <w:rsid w:val="00437F12"/>
    <w:rsid w:val="004548FE"/>
    <w:rsid w:val="00475228"/>
    <w:rsid w:val="004D6AA3"/>
    <w:rsid w:val="0050209E"/>
    <w:rsid w:val="00557FDC"/>
    <w:rsid w:val="00590385"/>
    <w:rsid w:val="005B0F59"/>
    <w:rsid w:val="005C5280"/>
    <w:rsid w:val="00602962"/>
    <w:rsid w:val="006243E1"/>
    <w:rsid w:val="006262A8"/>
    <w:rsid w:val="006F36FF"/>
    <w:rsid w:val="00852AD3"/>
    <w:rsid w:val="008C788C"/>
    <w:rsid w:val="008D5D07"/>
    <w:rsid w:val="009278BA"/>
    <w:rsid w:val="009A4ADE"/>
    <w:rsid w:val="009B1F62"/>
    <w:rsid w:val="00A93D08"/>
    <w:rsid w:val="00A96F6E"/>
    <w:rsid w:val="00AA679C"/>
    <w:rsid w:val="00AC441A"/>
    <w:rsid w:val="00AD683A"/>
    <w:rsid w:val="00B53434"/>
    <w:rsid w:val="00B60765"/>
    <w:rsid w:val="00B84739"/>
    <w:rsid w:val="00B86BFE"/>
    <w:rsid w:val="00BB6216"/>
    <w:rsid w:val="00BC588C"/>
    <w:rsid w:val="00BF0A57"/>
    <w:rsid w:val="00C1252B"/>
    <w:rsid w:val="00C26CDE"/>
    <w:rsid w:val="00C273AF"/>
    <w:rsid w:val="00C43AD2"/>
    <w:rsid w:val="00C52D4A"/>
    <w:rsid w:val="00C95225"/>
    <w:rsid w:val="00CD0484"/>
    <w:rsid w:val="00D30550"/>
    <w:rsid w:val="00D42BD9"/>
    <w:rsid w:val="00E134DD"/>
    <w:rsid w:val="00E27D8D"/>
    <w:rsid w:val="00ED21C6"/>
    <w:rsid w:val="00F43710"/>
    <w:rsid w:val="00F66D1F"/>
    <w:rsid w:val="00FB08B8"/>
    <w:rsid w:val="00FD22CF"/>
    <w:rsid w:val="00FD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B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semiHidden/>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50"/>
    <w:rPr>
      <w:rFonts w:ascii="Tahoma" w:hAnsi="Tahoma" w:cs="Tahoma"/>
      <w:sz w:val="16"/>
      <w:szCs w:val="16"/>
    </w:rPr>
  </w:style>
  <w:style w:type="character" w:customStyle="1" w:styleId="BalloonTextChar">
    <w:name w:val="Balloon Text Char"/>
    <w:basedOn w:val="DefaultParagraphFont"/>
    <w:link w:val="BalloonText"/>
    <w:uiPriority w:val="99"/>
    <w:semiHidden/>
    <w:rsid w:val="00270250"/>
    <w:rPr>
      <w:rFonts w:ascii="Tahoma" w:hAnsi="Tahoma" w:cs="Tahoma"/>
      <w:sz w:val="16"/>
      <w:szCs w:val="16"/>
    </w:rPr>
  </w:style>
  <w:style w:type="paragraph" w:styleId="Header">
    <w:name w:val="header"/>
    <w:basedOn w:val="Normal"/>
    <w:link w:val="HeaderChar"/>
    <w:uiPriority w:val="99"/>
    <w:unhideWhenUsed/>
    <w:rsid w:val="00270250"/>
    <w:pPr>
      <w:tabs>
        <w:tab w:val="center" w:pos="4680"/>
        <w:tab w:val="right" w:pos="9360"/>
      </w:tabs>
    </w:pPr>
  </w:style>
  <w:style w:type="character" w:customStyle="1" w:styleId="HeaderChar">
    <w:name w:val="Header Char"/>
    <w:basedOn w:val="DefaultParagraphFont"/>
    <w:link w:val="Header"/>
    <w:uiPriority w:val="99"/>
    <w:rsid w:val="00270250"/>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paragraph" w:styleId="NoSpacing">
    <w:name w:val="No Spacing"/>
    <w:link w:val="NoSpacingChar"/>
    <w:uiPriority w:val="1"/>
    <w:qFormat/>
    <w:rsid w:val="003D6E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6E81"/>
    <w:rPr>
      <w:rFonts w:eastAsiaTheme="minorEastAsia"/>
      <w:lang w:eastAsia="ja-JP"/>
    </w:rPr>
  </w:style>
  <w:style w:type="paragraph" w:styleId="ListParagraph">
    <w:name w:val="List Paragraph"/>
    <w:basedOn w:val="Normal"/>
    <w:uiPriority w:val="34"/>
    <w:qFormat/>
    <w:rsid w:val="00E134DD"/>
    <w:pPr>
      <w:ind w:left="720"/>
      <w:contextualSpacing/>
    </w:pPr>
  </w:style>
  <w:style w:type="paragraph" w:styleId="NormalWeb">
    <w:name w:val="Normal (Web)"/>
    <w:basedOn w:val="Normal"/>
    <w:uiPriority w:val="99"/>
    <w:semiHidden/>
    <w:unhideWhenUsed/>
    <w:rsid w:val="00B86BFE"/>
    <w:pPr>
      <w:spacing w:before="100" w:beforeAutospacing="1" w:after="100" w:afterAutospacing="1"/>
    </w:pPr>
  </w:style>
  <w:style w:type="character" w:styleId="Strong">
    <w:name w:val="Strong"/>
    <w:basedOn w:val="DefaultParagraphFont"/>
    <w:uiPriority w:val="22"/>
    <w:qFormat/>
    <w:rsid w:val="00B86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9564">
      <w:bodyDiv w:val="1"/>
      <w:marLeft w:val="0"/>
      <w:marRight w:val="0"/>
      <w:marTop w:val="0"/>
      <w:marBottom w:val="0"/>
      <w:divBdr>
        <w:top w:val="none" w:sz="0" w:space="0" w:color="auto"/>
        <w:left w:val="none" w:sz="0" w:space="0" w:color="auto"/>
        <w:bottom w:val="none" w:sz="0" w:space="0" w:color="auto"/>
        <w:right w:val="none" w:sz="0" w:space="0" w:color="auto"/>
      </w:divBdr>
    </w:div>
    <w:div w:id="926231527">
      <w:bodyDiv w:val="1"/>
      <w:marLeft w:val="0"/>
      <w:marRight w:val="0"/>
      <w:marTop w:val="0"/>
      <w:marBottom w:val="0"/>
      <w:divBdr>
        <w:top w:val="none" w:sz="0" w:space="0" w:color="auto"/>
        <w:left w:val="none" w:sz="0" w:space="0" w:color="auto"/>
        <w:bottom w:val="none" w:sz="0" w:space="0" w:color="auto"/>
        <w:right w:val="none" w:sz="0" w:space="0" w:color="auto"/>
      </w:divBdr>
    </w:div>
    <w:div w:id="990645333">
      <w:bodyDiv w:val="1"/>
      <w:marLeft w:val="0"/>
      <w:marRight w:val="0"/>
      <w:marTop w:val="0"/>
      <w:marBottom w:val="0"/>
      <w:divBdr>
        <w:top w:val="none" w:sz="0" w:space="0" w:color="auto"/>
        <w:left w:val="none" w:sz="0" w:space="0" w:color="auto"/>
        <w:bottom w:val="none" w:sz="0" w:space="0" w:color="auto"/>
        <w:right w:val="none" w:sz="0" w:space="0" w:color="auto"/>
      </w:divBdr>
    </w:div>
    <w:div w:id="16892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6B777A07D480E8ACB7CF07862D269"/>
        <w:category>
          <w:name w:val="General"/>
          <w:gallery w:val="placeholder"/>
        </w:category>
        <w:types>
          <w:type w:val="bbPlcHdr"/>
        </w:types>
        <w:behaviors>
          <w:behavior w:val="content"/>
        </w:behaviors>
        <w:guid w:val="{EB723E64-6FD5-47B8-8019-7CDAB1A2B90F}"/>
      </w:docPartPr>
      <w:docPartBody>
        <w:p w:rsidR="0066780B" w:rsidRDefault="001A3DD2" w:rsidP="001A3DD2">
          <w:pPr>
            <w:pStyle w:val="DBA6B777A07D480E8ACB7CF07862D269"/>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D2"/>
    <w:rsid w:val="00003B91"/>
    <w:rsid w:val="0006414C"/>
    <w:rsid w:val="001A3DD2"/>
    <w:rsid w:val="001D6F87"/>
    <w:rsid w:val="00205EC8"/>
    <w:rsid w:val="00232458"/>
    <w:rsid w:val="00327BE0"/>
    <w:rsid w:val="00390AB8"/>
    <w:rsid w:val="004679D5"/>
    <w:rsid w:val="004F6441"/>
    <w:rsid w:val="005E20B1"/>
    <w:rsid w:val="005F32EB"/>
    <w:rsid w:val="00630143"/>
    <w:rsid w:val="0066780B"/>
    <w:rsid w:val="006759E9"/>
    <w:rsid w:val="006969C1"/>
    <w:rsid w:val="008A713B"/>
    <w:rsid w:val="00A739E1"/>
    <w:rsid w:val="00D46C78"/>
    <w:rsid w:val="00D73B2B"/>
    <w:rsid w:val="00D762C3"/>
    <w:rsid w:val="00D9577A"/>
    <w:rsid w:val="00F6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8ABE7420C46FF836A6C675635B0E0">
    <w:name w:val="C9F8ABE7420C46FF836A6C675635B0E0"/>
    <w:rsid w:val="001A3DD2"/>
  </w:style>
  <w:style w:type="paragraph" w:customStyle="1" w:styleId="719DE0C844724F2896AAEF4ED2376054">
    <w:name w:val="719DE0C844724F2896AAEF4ED2376054"/>
    <w:rsid w:val="001A3DD2"/>
  </w:style>
  <w:style w:type="paragraph" w:customStyle="1" w:styleId="9B3382FE3E8B44D7AD3F56F4672206A9">
    <w:name w:val="9B3382FE3E8B44D7AD3F56F4672206A9"/>
    <w:rsid w:val="001A3DD2"/>
  </w:style>
  <w:style w:type="paragraph" w:customStyle="1" w:styleId="42E584B3477047B193EA1E02B4E40FA6">
    <w:name w:val="42E584B3477047B193EA1E02B4E40FA6"/>
    <w:rsid w:val="001A3DD2"/>
  </w:style>
  <w:style w:type="paragraph" w:customStyle="1" w:styleId="5FEC554386CB44419B91924EC01459BD">
    <w:name w:val="5FEC554386CB44419B91924EC01459BD"/>
    <w:rsid w:val="001A3DD2"/>
  </w:style>
  <w:style w:type="paragraph" w:customStyle="1" w:styleId="DBA6B777A07D480E8ACB7CF07862D269">
    <w:name w:val="DBA6B777A07D480E8ACB7CF07862D269"/>
    <w:rsid w:val="001A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Nederland Community Library District - Policy</vt:lpstr>
    </vt:vector>
  </TitlesOfParts>
  <Company>Approved by the Board of Trustees on July 21, 2020</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Community Library District - Policy</dc:title>
  <dc:creator>Neli</dc:creator>
  <cp:lastModifiedBy>Gretchen</cp:lastModifiedBy>
  <cp:revision>3</cp:revision>
  <cp:lastPrinted>2014-09-18T22:42:00Z</cp:lastPrinted>
  <dcterms:created xsi:type="dcterms:W3CDTF">2020-07-24T19:33:00Z</dcterms:created>
  <dcterms:modified xsi:type="dcterms:W3CDTF">2020-08-26T21:13:00Z</dcterms:modified>
</cp:coreProperties>
</file>